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F9" w:rsidRDefault="003753F9" w:rsidP="003753F9">
      <w:pPr>
        <w:ind w:left="-54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8pt;margin-top:0;width:450pt;height:63pt;z-index:251660288" fillcolor="#0cf" strokecolor="#33c" strokeweight="1pt">
            <v:fill opacity=".5"/>
            <v:shadow on="t" color="#99f" offset="3pt"/>
            <v:textpath style="font-family:&quot;Arial&quot;;font-weight:bold;font-style:italic;v-text-kern:t" trim="t" fitpath="t" string="О музыкальных способностях детей"/>
          </v:shape>
        </w:pict>
      </w:r>
    </w:p>
    <w:p w:rsidR="003753F9" w:rsidRDefault="003753F9" w:rsidP="003753F9"/>
    <w:p w:rsidR="003753F9" w:rsidRDefault="003753F9" w:rsidP="003753F9"/>
    <w:p w:rsidR="003753F9" w:rsidRDefault="003753F9" w:rsidP="003753F9"/>
    <w:p w:rsidR="003753F9" w:rsidRDefault="003753F9" w:rsidP="003753F9"/>
    <w:p w:rsidR="003753F9" w:rsidRDefault="003753F9" w:rsidP="003753F9">
      <w:pPr>
        <w:ind w:left="360"/>
        <w:rPr>
          <w:b/>
          <w:color w:val="000080"/>
          <w:sz w:val="32"/>
          <w:szCs w:val="32"/>
        </w:rPr>
      </w:pPr>
    </w:p>
    <w:p w:rsidR="003753F9" w:rsidRDefault="003753F9" w:rsidP="003753F9">
      <w:pPr>
        <w:numPr>
          <w:ilvl w:val="0"/>
          <w:numId w:val="1"/>
        </w:numPr>
        <w:tabs>
          <w:tab w:val="num" w:pos="-360"/>
        </w:tabs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3753F9" w:rsidRDefault="003753F9" w:rsidP="003753F9">
      <w:pPr>
        <w:numPr>
          <w:ilvl w:val="0"/>
          <w:numId w:val="1"/>
        </w:numPr>
        <w:tabs>
          <w:tab w:val="num" w:pos="-360"/>
        </w:tabs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Не расстраивайтесь, если пение, движения ребенка далеки о совершенства: системное количественное наполнение показателей обязательно перейдет в качественный рост.</w:t>
      </w:r>
    </w:p>
    <w:p w:rsidR="003753F9" w:rsidRDefault="003753F9" w:rsidP="003753F9">
      <w:pPr>
        <w:numPr>
          <w:ilvl w:val="0"/>
          <w:numId w:val="1"/>
        </w:numPr>
        <w:tabs>
          <w:tab w:val="num" w:pos="-360"/>
        </w:tabs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Отсутствие какой-либо из способностей может тормозить развитие остальных – значит, задачей взрослого является устранении нежелательного «тормоза».</w:t>
      </w:r>
    </w:p>
    <w:p w:rsidR="003753F9" w:rsidRDefault="003753F9" w:rsidP="003753F9">
      <w:pPr>
        <w:numPr>
          <w:ilvl w:val="0"/>
          <w:numId w:val="1"/>
        </w:numPr>
        <w:tabs>
          <w:tab w:val="num" w:pos="-360"/>
        </w:tabs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Чем активнее общение вашего ребенка с музыкой, тем более музыкальным он становится, но не забывайте помогать ребенку в понимании прослушиваемой музыки (ее содержания, характера). Дайте ребенку «путеводную нить» к сопереживанию: помогите малышу отыскать в душе и своем жизненном опыте – в памяти – те чувства и переживания, которые уже были когда-то испытаны им самим и которые созвучны характеру и содержанию прослушиваемой музыки.</w:t>
      </w:r>
    </w:p>
    <w:p w:rsidR="003753F9" w:rsidRDefault="003753F9" w:rsidP="003753F9">
      <w:pPr>
        <w:numPr>
          <w:ilvl w:val="0"/>
          <w:numId w:val="1"/>
        </w:numPr>
        <w:tabs>
          <w:tab w:val="num" w:pos="-360"/>
        </w:tabs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Не говорите, что у вас «немузыкальный ребенок», если вы пока ничего не сделали, чтобы эту музыкальность у ребенка развить.</w:t>
      </w:r>
    </w:p>
    <w:p w:rsidR="003753F9" w:rsidRDefault="003753F9" w:rsidP="003753F9">
      <w:pPr>
        <w:tabs>
          <w:tab w:val="num" w:pos="-360"/>
        </w:tabs>
        <w:jc w:val="center"/>
        <w:rPr>
          <w:b/>
          <w:color w:val="000080"/>
          <w:sz w:val="40"/>
          <w:szCs w:val="40"/>
        </w:rPr>
      </w:pPr>
    </w:p>
    <w:p w:rsidR="003753F9" w:rsidRDefault="003753F9" w:rsidP="003753F9">
      <w:pPr>
        <w:tabs>
          <w:tab w:val="num" w:pos="-360"/>
        </w:tabs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>РАЗВИТИЕ ЧУВСТВА РИТМА</w:t>
      </w:r>
    </w:p>
    <w:p w:rsidR="003753F9" w:rsidRDefault="003753F9" w:rsidP="003753F9">
      <w:pPr>
        <w:numPr>
          <w:ilvl w:val="0"/>
          <w:numId w:val="2"/>
        </w:numPr>
        <w:tabs>
          <w:tab w:val="num" w:pos="-360"/>
        </w:tabs>
        <w:ind w:left="0" w:firstLine="0"/>
        <w:rPr>
          <w:b/>
          <w:sz w:val="32"/>
          <w:szCs w:val="32"/>
        </w:rPr>
      </w:pPr>
      <w:r>
        <w:rPr>
          <w:noProof/>
        </w:rPr>
        <w:drawing>
          <wp:anchor distT="0" distB="0" distL="6401435" distR="6401435" simplePos="0" relativeHeight="251659264" behindDoc="1" locked="0" layoutInCell="1" allowOverlap="1">
            <wp:simplePos x="0" y="0"/>
            <wp:positionH relativeFrom="margin">
              <wp:posOffset>3657600</wp:posOffset>
            </wp:positionH>
            <wp:positionV relativeFrom="paragraph">
              <wp:posOffset>38735</wp:posOffset>
            </wp:positionV>
            <wp:extent cx="2565400" cy="3427095"/>
            <wp:effectExtent l="0" t="0" r="635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42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Спойте песню вместе с ребенком; постарайтесь, чтобы он запомнил текст.</w:t>
      </w:r>
    </w:p>
    <w:p w:rsidR="003753F9" w:rsidRDefault="003753F9" w:rsidP="003753F9">
      <w:pPr>
        <w:numPr>
          <w:ilvl w:val="0"/>
          <w:numId w:val="2"/>
        </w:numPr>
        <w:tabs>
          <w:tab w:val="num" w:pos="-360"/>
        </w:tabs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Попросите ребенка петь и одновременно тихонько хлопать в ладоши, отмечая ритмический рисунок песни.</w:t>
      </w:r>
    </w:p>
    <w:p w:rsidR="003753F9" w:rsidRDefault="003753F9" w:rsidP="003753F9">
      <w:pPr>
        <w:numPr>
          <w:ilvl w:val="0"/>
          <w:numId w:val="2"/>
        </w:numPr>
        <w:tabs>
          <w:tab w:val="num" w:pos="-360"/>
        </w:tabs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исполните песню «по ролям»:</w:t>
      </w:r>
    </w:p>
    <w:p w:rsidR="003753F9" w:rsidRDefault="003753F9" w:rsidP="003753F9">
      <w:pPr>
        <w:numPr>
          <w:ilvl w:val="0"/>
          <w:numId w:val="3"/>
        </w:numPr>
        <w:tabs>
          <w:tab w:val="num" w:pos="-360"/>
        </w:tabs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сначала поет голосок, а ладоши отдыхают;</w:t>
      </w:r>
    </w:p>
    <w:p w:rsidR="003753F9" w:rsidRDefault="003753F9" w:rsidP="003753F9">
      <w:pPr>
        <w:numPr>
          <w:ilvl w:val="0"/>
          <w:numId w:val="3"/>
        </w:numPr>
        <w:tabs>
          <w:tab w:val="num" w:pos="-360"/>
        </w:tabs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голосок «спрятался», а ладошки хлопают ритм песни;</w:t>
      </w:r>
    </w:p>
    <w:p w:rsidR="003753F9" w:rsidRDefault="003753F9" w:rsidP="003753F9">
      <w:pPr>
        <w:tabs>
          <w:tab w:val="num" w:pos="-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4. Попросите малыша «</w:t>
      </w:r>
      <w:proofErr w:type="spellStart"/>
      <w:r>
        <w:rPr>
          <w:b/>
          <w:sz w:val="32"/>
          <w:szCs w:val="32"/>
        </w:rPr>
        <w:t>спеть</w:t>
      </w:r>
      <w:proofErr w:type="gramStart"/>
      <w:r>
        <w:rPr>
          <w:b/>
          <w:sz w:val="32"/>
          <w:szCs w:val="32"/>
        </w:rPr>
        <w:t>»п</w:t>
      </w:r>
      <w:proofErr w:type="gramEnd"/>
      <w:r>
        <w:rPr>
          <w:b/>
          <w:sz w:val="32"/>
          <w:szCs w:val="32"/>
        </w:rPr>
        <w:t>есенку</w:t>
      </w:r>
      <w:proofErr w:type="spellEnd"/>
      <w:r>
        <w:rPr>
          <w:b/>
          <w:sz w:val="32"/>
          <w:szCs w:val="32"/>
        </w:rPr>
        <w:t xml:space="preserve"> ладошками.</w:t>
      </w:r>
    </w:p>
    <w:p w:rsidR="003753F9" w:rsidRDefault="003753F9" w:rsidP="003753F9">
      <w:pPr>
        <w:tabs>
          <w:tab w:val="num" w:pos="-360"/>
        </w:tabs>
        <w:rPr>
          <w:b/>
        </w:rPr>
      </w:pPr>
    </w:p>
    <w:p w:rsidR="003753F9" w:rsidRDefault="003753F9" w:rsidP="003753F9">
      <w:pPr>
        <w:tabs>
          <w:tab w:val="num" w:pos="-360"/>
        </w:tabs>
        <w:rPr>
          <w:b/>
          <w:color w:val="000080"/>
        </w:rPr>
      </w:pPr>
    </w:p>
    <w:p w:rsidR="009A0283" w:rsidRDefault="009A0283">
      <w:bookmarkStart w:id="0" w:name="_GoBack"/>
      <w:bookmarkEnd w:id="0"/>
    </w:p>
    <w:sectPr w:rsidR="009A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70B1"/>
    <w:multiLevelType w:val="hybridMultilevel"/>
    <w:tmpl w:val="BACC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B5B60"/>
    <w:multiLevelType w:val="hybridMultilevel"/>
    <w:tmpl w:val="4B4E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95CCB"/>
    <w:multiLevelType w:val="hybridMultilevel"/>
    <w:tmpl w:val="21B8D4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F9"/>
    <w:rsid w:val="003753F9"/>
    <w:rsid w:val="009A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cp:lastPrinted>2014-04-26T10:20:00Z</cp:lastPrinted>
  <dcterms:created xsi:type="dcterms:W3CDTF">2014-04-26T10:19:00Z</dcterms:created>
  <dcterms:modified xsi:type="dcterms:W3CDTF">2014-04-26T10:20:00Z</dcterms:modified>
</cp:coreProperties>
</file>